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7FAF" w14:textId="66CEC339" w:rsidR="00B3247C" w:rsidRDefault="00B3247C" w:rsidP="00B3247C">
      <w:pPr>
        <w:ind w:left="6372" w:firstLine="708"/>
      </w:pPr>
      <w:r w:rsidRPr="00B3247C">
        <w:rPr>
          <w:noProof/>
        </w:rPr>
        <w:drawing>
          <wp:inline distT="0" distB="0" distL="0" distR="0" wp14:anchorId="252456F9" wp14:editId="7E294C32">
            <wp:extent cx="1343025" cy="971550"/>
            <wp:effectExtent l="0" t="0" r="9525" b="0"/>
            <wp:docPr id="10643351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971550"/>
                    </a:xfrm>
                    <a:prstGeom prst="rect">
                      <a:avLst/>
                    </a:prstGeom>
                    <a:noFill/>
                    <a:ln>
                      <a:noFill/>
                    </a:ln>
                  </pic:spPr>
                </pic:pic>
              </a:graphicData>
            </a:graphic>
          </wp:inline>
        </w:drawing>
      </w:r>
    </w:p>
    <w:p w14:paraId="5593D56D" w14:textId="0702A1B3" w:rsidR="0024495E" w:rsidRDefault="00A62B5C">
      <w:r>
        <w:t xml:space="preserve">Management </w:t>
      </w:r>
      <w:r w:rsidR="0024495E">
        <w:t xml:space="preserve">Incluzio </w:t>
      </w:r>
      <w:r>
        <w:t>Hollands</w:t>
      </w:r>
      <w:r w:rsidR="0024495E">
        <w:t xml:space="preserve"> Kroon</w:t>
      </w:r>
      <w:r w:rsidR="0024495E">
        <w:br/>
      </w:r>
      <w:r w:rsidRPr="00A62B5C">
        <w:t>Westrak 208</w:t>
      </w:r>
      <w:r w:rsidRPr="00A62B5C">
        <w:br/>
        <w:t>1771 SV WIERINGERWERF</w:t>
      </w:r>
    </w:p>
    <w:p w14:paraId="200A4D05" w14:textId="77777777" w:rsidR="00A62B5C" w:rsidRDefault="00A62B5C"/>
    <w:p w14:paraId="148B40C4" w14:textId="65FD5773" w:rsidR="0024495E" w:rsidRDefault="00A62B5C">
      <w:r>
        <w:t xml:space="preserve">Hippolytushoef, </w:t>
      </w:r>
      <w:r w:rsidR="00BF4383">
        <w:t>7</w:t>
      </w:r>
      <w:r>
        <w:t xml:space="preserve"> december 2024</w:t>
      </w:r>
      <w:r>
        <w:br/>
      </w:r>
    </w:p>
    <w:p w14:paraId="409BD4C1" w14:textId="77777777" w:rsidR="00731532" w:rsidRPr="00A47DD9" w:rsidRDefault="00731532" w:rsidP="00731532">
      <w:r w:rsidRPr="00A47DD9">
        <w:rPr>
          <w:b/>
          <w:bCs/>
        </w:rPr>
        <w:t>Betreft: Wijziging in hulpmiddelenverstrekking Wmo</w:t>
      </w:r>
    </w:p>
    <w:p w14:paraId="13ECCBA1" w14:textId="0FB1014B" w:rsidR="0024495E" w:rsidRDefault="0024495E">
      <w:r>
        <w:t>Beste Jacqueline en Tijmen,</w:t>
      </w:r>
    </w:p>
    <w:p w14:paraId="51D8180E" w14:textId="77777777" w:rsidR="00A47DD9" w:rsidRPr="00A47DD9" w:rsidRDefault="00A47DD9" w:rsidP="00A47DD9">
      <w:bookmarkStart w:id="0" w:name="_MailAutoSig"/>
      <w:r w:rsidRPr="00A47DD9">
        <w:t>De Klantenraad Incluzio Hollands Kroon (hierna: de klantenraad) is via informele kanalen op de hoogte gesteld van de wijziging in de verstrekking, het onderhoud en de reparatie van hulpmiddelen in het kader van de Wet maatschappelijke ondersteuning (Wmo). Naar verluidt zal Welzorg deze taken niet langer uitvoeren, en zullen deze voortaan worden verzorgd door Kersten Hulpmiddelen.</w:t>
      </w:r>
    </w:p>
    <w:p w14:paraId="6A1FC00D" w14:textId="77777777" w:rsidR="00A47DD9" w:rsidRPr="00A47DD9" w:rsidRDefault="00A47DD9" w:rsidP="00A47DD9">
      <w:r w:rsidRPr="00A47DD9">
        <w:t>Het is met grote teleurstelling dat wij constateren dat de klantenraad niet tijdig en officieel is geïnformeerd over deze belangrijke wijziging. Wij achten het van cruciaal belang dat de klantenraad bij dergelijke veranderingen betrokken wordt, gezien onze rol in het vertegenwoordigen van de belangen van de cliënten.</w:t>
      </w:r>
    </w:p>
    <w:p w14:paraId="5F17B34C" w14:textId="77777777" w:rsidR="00A47DD9" w:rsidRPr="00A47DD9" w:rsidRDefault="00A47DD9" w:rsidP="00A47DD9">
      <w:r w:rsidRPr="00A47DD9">
        <w:t>Wij verzoeken u om op korte termijn een reactie te geven op de volgende punten:</w:t>
      </w:r>
    </w:p>
    <w:p w14:paraId="2B465F20" w14:textId="77777777" w:rsidR="00A47DD9" w:rsidRPr="00A47DD9" w:rsidRDefault="00A47DD9" w:rsidP="00A47DD9">
      <w:pPr>
        <w:numPr>
          <w:ilvl w:val="0"/>
          <w:numId w:val="2"/>
        </w:numPr>
      </w:pPr>
      <w:r w:rsidRPr="00A47DD9">
        <w:rPr>
          <w:b/>
          <w:bCs/>
        </w:rPr>
        <w:t>Waarom is de klantenraad niet tijdig geïnformeerd?</w:t>
      </w:r>
      <w:r w:rsidRPr="00A47DD9">
        <w:t xml:space="preserve"> Hoe zal deze omissie worden hersteld?</w:t>
      </w:r>
    </w:p>
    <w:p w14:paraId="45BC1369" w14:textId="77777777" w:rsidR="00A47DD9" w:rsidRPr="00A47DD9" w:rsidRDefault="00A47DD9" w:rsidP="00A47DD9">
      <w:pPr>
        <w:numPr>
          <w:ilvl w:val="0"/>
          <w:numId w:val="2"/>
        </w:numPr>
      </w:pPr>
      <w:r w:rsidRPr="00A47DD9">
        <w:rPr>
          <w:b/>
          <w:bCs/>
        </w:rPr>
        <w:t>Welke stappen onderneemt Incluzio Hollands Kroon</w:t>
      </w:r>
      <w:r w:rsidRPr="00A47DD9">
        <w:t xml:space="preserve"> om eventuele vertragingen of andere problemen in de overgang te voorkomen?</w:t>
      </w:r>
    </w:p>
    <w:p w14:paraId="5B41733E" w14:textId="77777777" w:rsidR="00A47DD9" w:rsidRPr="00A47DD9" w:rsidRDefault="00A47DD9" w:rsidP="00A47DD9">
      <w:pPr>
        <w:numPr>
          <w:ilvl w:val="0"/>
          <w:numId w:val="2"/>
        </w:numPr>
      </w:pPr>
      <w:r w:rsidRPr="00A47DD9">
        <w:t>Zijn er reeds gevallen bekend waarin vertraging of problemen zijn opgetreden?</w:t>
      </w:r>
    </w:p>
    <w:p w14:paraId="78EEF207" w14:textId="77777777" w:rsidR="00A47DD9" w:rsidRPr="00A47DD9" w:rsidRDefault="00A47DD9" w:rsidP="00A47DD9">
      <w:pPr>
        <w:numPr>
          <w:ilvl w:val="0"/>
          <w:numId w:val="2"/>
        </w:numPr>
      </w:pPr>
      <w:r w:rsidRPr="00A47DD9">
        <w:t xml:space="preserve">Is Incluzio Hollands Kroon het met de klantenraad eens dat de klantenraad </w:t>
      </w:r>
      <w:r w:rsidRPr="00A47DD9">
        <w:rPr>
          <w:b/>
          <w:bCs/>
        </w:rPr>
        <w:t>wél</w:t>
      </w:r>
      <w:r w:rsidRPr="00A47DD9">
        <w:t xml:space="preserve"> betrokken had moeten worden en alsnog betrokken moet worden bij deze overgang?</w:t>
      </w:r>
    </w:p>
    <w:p w14:paraId="01C7F4F3" w14:textId="77777777" w:rsidR="00A47DD9" w:rsidRPr="00A47DD9" w:rsidRDefault="00A47DD9" w:rsidP="00A47DD9">
      <w:r w:rsidRPr="00A47DD9">
        <w:t>Wij verzoeken u vriendelijk doch dringend om ons zo spoedig mogelijk schriftelijk te antwoorden en een overleg met de klantenraad te plannen om verdere acties en communicatie te bespreken.</w:t>
      </w:r>
    </w:p>
    <w:p w14:paraId="32664D2F" w14:textId="26496480" w:rsidR="00B3247C" w:rsidRPr="00B3247C" w:rsidRDefault="00B3247C" w:rsidP="00B3247C">
      <w:r w:rsidRPr="00B3247C">
        <w:t>Met vriendelijke groet,</w:t>
      </w:r>
    </w:p>
    <w:p w14:paraId="2AEB8F9B" w14:textId="14F4AD1C" w:rsidR="00B3247C" w:rsidRPr="00B3247C" w:rsidRDefault="00B3247C" w:rsidP="00B3247C">
      <w:r w:rsidRPr="00B3247C">
        <w:t>Ronald van Huizen (voorzitter/secretaris)</w:t>
      </w:r>
      <w:r w:rsidRPr="00B3247C">
        <w:br/>
        <w:t>Klantenraad Incluzio Hollands Kroon (Secretariaat)</w:t>
      </w:r>
      <w:r w:rsidR="002516F8">
        <w:br/>
      </w:r>
      <w:r w:rsidRPr="00B3247C">
        <w:t xml:space="preserve">e-   </w:t>
      </w:r>
      <w:hyperlink r:id="rId6" w:history="1">
        <w:r w:rsidRPr="00B3247C">
          <w:rPr>
            <w:rStyle w:val="Hyperlink"/>
          </w:rPr>
          <w:t>info@klantneraadinlcuzio-hk.nl</w:t>
        </w:r>
      </w:hyperlink>
      <w:r w:rsidR="002516F8">
        <w:br/>
      </w:r>
      <w:r w:rsidRPr="00B3247C">
        <w:t xml:space="preserve">w- </w:t>
      </w:r>
      <w:hyperlink r:id="rId7" w:history="1">
        <w:r w:rsidRPr="00B3247C">
          <w:rPr>
            <w:rStyle w:val="Hyperlink"/>
          </w:rPr>
          <w:t>http://klantenraadincluzio-hk.nl/</w:t>
        </w:r>
      </w:hyperlink>
      <w:r w:rsidR="002516F8">
        <w:br/>
      </w:r>
      <w:r w:rsidRPr="00B3247C">
        <w:t>t-   0620485201</w:t>
      </w:r>
    </w:p>
    <w:bookmarkEnd w:id="0"/>
    <w:p w14:paraId="67F111EB" w14:textId="77777777" w:rsidR="0095713A" w:rsidRDefault="0095713A" w:rsidP="0024495E">
      <w:pPr>
        <w:rPr>
          <w:i/>
          <w:iCs/>
        </w:rPr>
      </w:pPr>
    </w:p>
    <w:p w14:paraId="69E75539" w14:textId="09FA71EC" w:rsidR="0024495E" w:rsidRPr="00363C3F" w:rsidRDefault="008B30E3" w:rsidP="0024495E">
      <w:pPr>
        <w:rPr>
          <w:i/>
          <w:iCs/>
        </w:rPr>
      </w:pPr>
      <w:r w:rsidRPr="00363C3F">
        <w:rPr>
          <w:i/>
          <w:iCs/>
        </w:rPr>
        <w:t>Deze brief is digitaal gemaakt en daarom niet ondertekend</w:t>
      </w:r>
    </w:p>
    <w:sectPr w:rsidR="0024495E" w:rsidRPr="00363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D5EE0"/>
    <w:multiLevelType w:val="multilevel"/>
    <w:tmpl w:val="2048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ED75AB"/>
    <w:multiLevelType w:val="hybridMultilevel"/>
    <w:tmpl w:val="CF162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5561467">
    <w:abstractNumId w:val="1"/>
  </w:num>
  <w:num w:numId="2" w16cid:durableId="75937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5E"/>
    <w:rsid w:val="000546FA"/>
    <w:rsid w:val="0024495E"/>
    <w:rsid w:val="002516F8"/>
    <w:rsid w:val="00363C3F"/>
    <w:rsid w:val="00543DC2"/>
    <w:rsid w:val="00634E8F"/>
    <w:rsid w:val="00731532"/>
    <w:rsid w:val="008B30E3"/>
    <w:rsid w:val="0095713A"/>
    <w:rsid w:val="00A47DD9"/>
    <w:rsid w:val="00A62B5C"/>
    <w:rsid w:val="00B3247C"/>
    <w:rsid w:val="00BF4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CC47"/>
  <w15:chartTrackingRefBased/>
  <w15:docId w15:val="{9C9D327B-90D4-4E03-9543-6720A7F2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495E"/>
    <w:pPr>
      <w:ind w:left="720"/>
      <w:contextualSpacing/>
    </w:pPr>
  </w:style>
  <w:style w:type="character" w:styleId="Hyperlink">
    <w:name w:val="Hyperlink"/>
    <w:basedOn w:val="Standaardalinea-lettertype"/>
    <w:uiPriority w:val="99"/>
    <w:unhideWhenUsed/>
    <w:rsid w:val="00B3247C"/>
    <w:rPr>
      <w:color w:val="0563C1" w:themeColor="hyperlink"/>
      <w:u w:val="single"/>
    </w:rPr>
  </w:style>
  <w:style w:type="character" w:styleId="Onopgelostemelding">
    <w:name w:val="Unresolved Mention"/>
    <w:basedOn w:val="Standaardalinea-lettertype"/>
    <w:uiPriority w:val="99"/>
    <w:semiHidden/>
    <w:unhideWhenUsed/>
    <w:rsid w:val="00B32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16417">
      <w:bodyDiv w:val="1"/>
      <w:marLeft w:val="0"/>
      <w:marRight w:val="0"/>
      <w:marTop w:val="0"/>
      <w:marBottom w:val="0"/>
      <w:divBdr>
        <w:top w:val="none" w:sz="0" w:space="0" w:color="auto"/>
        <w:left w:val="none" w:sz="0" w:space="0" w:color="auto"/>
        <w:bottom w:val="none" w:sz="0" w:space="0" w:color="auto"/>
        <w:right w:val="none" w:sz="0" w:space="0" w:color="auto"/>
      </w:divBdr>
    </w:div>
    <w:div w:id="445078586">
      <w:bodyDiv w:val="1"/>
      <w:marLeft w:val="0"/>
      <w:marRight w:val="0"/>
      <w:marTop w:val="0"/>
      <w:marBottom w:val="0"/>
      <w:divBdr>
        <w:top w:val="none" w:sz="0" w:space="0" w:color="auto"/>
        <w:left w:val="none" w:sz="0" w:space="0" w:color="auto"/>
        <w:bottom w:val="none" w:sz="0" w:space="0" w:color="auto"/>
        <w:right w:val="none" w:sz="0" w:space="0" w:color="auto"/>
      </w:divBdr>
    </w:div>
    <w:div w:id="740373798">
      <w:bodyDiv w:val="1"/>
      <w:marLeft w:val="0"/>
      <w:marRight w:val="0"/>
      <w:marTop w:val="0"/>
      <w:marBottom w:val="0"/>
      <w:divBdr>
        <w:top w:val="none" w:sz="0" w:space="0" w:color="auto"/>
        <w:left w:val="none" w:sz="0" w:space="0" w:color="auto"/>
        <w:bottom w:val="none" w:sz="0" w:space="0" w:color="auto"/>
        <w:right w:val="none" w:sz="0" w:space="0" w:color="auto"/>
      </w:divBdr>
    </w:div>
    <w:div w:id="16324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lantenraadincluzio-h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lantneraadinlcuzio-hk.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huizen</dc:creator>
  <cp:keywords/>
  <dc:description/>
  <cp:lastModifiedBy>Ronald van huizen</cp:lastModifiedBy>
  <cp:revision>3</cp:revision>
  <dcterms:created xsi:type="dcterms:W3CDTF">2024-12-04T20:39:00Z</dcterms:created>
  <dcterms:modified xsi:type="dcterms:W3CDTF">2024-12-07T13:09:00Z</dcterms:modified>
</cp:coreProperties>
</file>